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1814"/>
      </w:tblGrid>
      <w:tr>
        <w:tc>
          <w:tcPr>
            <w:tcW w:type="dxa" w:w="782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6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16"/>
              </w:rPr>
              <w:t>PRESS KIT  /  BIOGRAFIJA NASTOPAJOČEGA</w:t>
            </w:r>
          </w:p>
          <w:p>
            <w:pPr>
              <w:spacing w:before="0" w:after="20" w:line="228" w:lineRule="auto"/>
            </w:pPr>
            <w:r>
              <w:rPr>
                <w:rFonts w:ascii="Helvetica LT Std Black" w:hAnsi="Helvetica LT Std Black"/>
                <w:b/>
                <w:i w:val="0"/>
                <w:color w:val="191919"/>
                <w:sz w:val="54"/>
              </w:rPr>
              <w:t>Gaja Sorč</w:t>
            </w:r>
          </w:p>
          <w:p>
            <w:pPr>
              <w:spacing w:before="0" w:after="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20"/>
              </w:rPr>
              <w:t>PEVKA IN IGRALKA</w:t>
            </w:r>
          </w:p>
        </w:tc>
        <w:tc>
          <w:tcPr>
            <w:tcW w:type="dxa" w:w="181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16000" cy="110716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DK_naslov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71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240"/>
        <w:pBdr>
          <w:bottom w:val="single" w:sz="10" w:space="1" w:color="E11F26"/>
        </w:pBdr>
      </w:pPr>
    </w:p>
    <w:p>
      <w:pPr>
        <w:spacing w:before="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BIOGRAFIJA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Gaja Sorč je sopranistka, dejavna v operi, muzikalu in koncertni glasbi. Mednarodno se je uveljavila z nastopi in nagradami na številnih tekmovanjih ter s štipendijo Berlin Opera Academy. Pela je v operah Julija, Hiša usmiljenja in Kit na plaži, pa tudi v muzikalih Mala nočna glasba, Moje pesmi, moje sanje in Pepelka. Njeno umetniško delo povezuje vokalno disciplino, odrsko prisotnost in neposreden stik z občinstvom.</w:t>
      </w:r>
    </w:p>
    <w:p>
      <w:pPr>
        <w:spacing w:before="6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VLOGA V PREDSTAVI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V predstavi Seks, droge &amp; klasika nastopa kot pevka in igralka. Njena vloga združuje operno vokalno izkušnjo, komični odrski jezik in sodoben pogled na mit o nedotakljivi operni oziroma klasični divi.</w:t>
      </w:r>
    </w:p>
    <w:p>
      <w:pPr>
        <w:spacing w:before="140" w:after="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6"/>
        </w:rPr>
        <w:t>VIRI</w:t>
      </w:r>
    </w:p>
    <w:p>
      <w:pPr>
        <w:spacing w:before="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https://kcjt.si/produkcija/kette/</w:t>
        <w:br/>
      </w: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https://seksdrogeklasika.com/</w:t>
      </w:r>
    </w:p>
    <w:p>
      <w:pPr>
        <w:spacing w:before="20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Projekt: Seks, droge &amp; klasika  |  Premiera: 2. oktober 2026, Narodni dom Celje</w:t>
      </w:r>
    </w:p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Helvetica Neue Condensed Bold" w:hAnsi="Helvetica Neue Condensed Bold"/>
        <w:b w:val="0"/>
        <w:i w:val="0"/>
        <w:color w:val="555555"/>
        <w:sz w:val="15"/>
      </w:rPr>
      <w:t>SEKS, DROGE &amp; KLASIKA  /  PRESS KIT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 w:line="281" w:lineRule="auto"/>
    </w:pPr>
    <w:rPr>
      <w:rFonts w:ascii="Helvetica Neue Condensed Bold" w:hAnsi="Helvetica Neue Condensed Bold"/>
      <w:color w:val="1919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Gaja Sorč - biografija</dc:title>
  <dc:subject>Press kit - biografija nastopajočega</dc:subject>
  <dc:creator>Trio Firšt / Glasbeno društvo FFF</dc:creator>
  <cp:keywords>Seks, droge &amp; klasika; press kit; biografija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